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5" w:rsidRDefault="00DD676D">
      <w:pPr>
        <w:spacing w:after="48" w:line="240" w:lineRule="auto"/>
        <w:ind w:left="140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ОТЧЕТ </w:t>
      </w:r>
    </w:p>
    <w:p w:rsidR="00FD4995" w:rsidRDefault="00DD676D">
      <w:pPr>
        <w:spacing w:after="106" w:line="240" w:lineRule="auto"/>
        <w:ind w:left="2645"/>
      </w:pPr>
      <w:r>
        <w:rPr>
          <w:rFonts w:ascii="Times New Roman" w:eastAsia="Times New Roman" w:hAnsi="Times New Roman" w:cs="Times New Roman"/>
          <w:b/>
          <w:sz w:val="28"/>
        </w:rPr>
        <w:t xml:space="preserve">По направлениям деятельности </w:t>
      </w:r>
    </w:p>
    <w:p w:rsidR="00FD4995" w:rsidRDefault="00DD676D">
      <w:pPr>
        <w:spacing w:after="48" w:line="240" w:lineRule="auto"/>
        <w:ind w:left="140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Ассоциации деловых женщин по области Ул</w:t>
      </w:r>
      <w:r w:rsidR="006C081D">
        <w:rPr>
          <w:rFonts w:ascii="Times New Roman" w:eastAsia="Times New Roman" w:hAnsi="Times New Roman" w:cs="Times New Roman"/>
          <w:b/>
          <w:sz w:val="28"/>
        </w:rPr>
        <w:t>ытау за период с 1 сентября 2023 г. по 31 декабря 2023</w:t>
      </w:r>
      <w:r>
        <w:rPr>
          <w:rFonts w:ascii="Times New Roman" w:eastAsia="Times New Roman" w:hAnsi="Times New Roman" w:cs="Times New Roman"/>
          <w:b/>
          <w:sz w:val="28"/>
        </w:rPr>
        <w:t xml:space="preserve"> г. </w:t>
      </w:r>
    </w:p>
    <w:p w:rsidR="00FD4995" w:rsidRDefault="00DD676D">
      <w:pPr>
        <w:spacing w:after="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42" w:type="dxa"/>
        <w:tblInd w:w="-1277" w:type="dxa"/>
        <w:tblCellMar>
          <w:top w:w="0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99"/>
        <w:gridCol w:w="2456"/>
        <w:gridCol w:w="2631"/>
        <w:gridCol w:w="3257"/>
        <w:gridCol w:w="1899"/>
      </w:tblGrid>
      <w:tr w:rsidR="00FD4995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деятельности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Программа/проект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FD4995">
        <w:trPr>
          <w:trHeight w:val="56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95" w:rsidRDefault="00DD676D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и Бизнес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Менторинг </w:t>
            </w:r>
          </w:p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пар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D49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995" w:rsidRDefault="00FD4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995" w:rsidRDefault="00FD4995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Мастермайнд </w:t>
            </w:r>
          </w:p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группы 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D49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FD4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FD4995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Деловые связи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spacing w:after="27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-25 зарегистрированных пользователей в мобильном </w:t>
            </w:r>
          </w:p>
          <w:p w:rsidR="00FD4995" w:rsidRDefault="00DD676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BW-KZ; </w:t>
            </w:r>
          </w:p>
          <w:p w:rsidR="00FD4995" w:rsidRDefault="00DD676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D4995">
        <w:trPr>
          <w:trHeight w:val="139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и занятость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для безработных женщин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spacing w:after="45" w:line="234" w:lineRule="auto"/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женщин 3 профессиям, востребованным на рынке </w:t>
            </w:r>
          </w:p>
          <w:p w:rsidR="00FD4995" w:rsidRDefault="00DD676D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трудоустройство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</w:p>
          <w:p w:rsidR="00FD4995" w:rsidRDefault="00DD676D">
            <w:r>
              <w:rPr>
                <w:rFonts w:ascii="Times New Roman" w:eastAsia="Times New Roman" w:hAnsi="Times New Roman" w:cs="Times New Roman"/>
                <w:sz w:val="24"/>
              </w:rPr>
              <w:t>Женщин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D4995">
        <w:trPr>
          <w:trHeight w:val="838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95" w:rsidRDefault="00DD676D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и благотворительность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Республиканский конкурс «Караван доброты»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заявок по каждой номинации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D499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995" w:rsidRDefault="00FD4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995" w:rsidRDefault="00FD4995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Дорога в школу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ind w:right="2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детям оказана помощь в размере 1 млн. тенге на покупку школьных принадлежностей и формы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D499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FD499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FD4995"/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Стихийные бедствия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r>
              <w:rPr>
                <w:rFonts w:ascii="Times New Roman" w:eastAsia="Times New Roman" w:hAnsi="Times New Roman" w:cs="Times New Roman"/>
                <w:sz w:val="24"/>
              </w:rPr>
              <w:t>- оказана помощь при пожаре в Костанайской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области на сумму 1 млн. тенге;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95" w:rsidRDefault="00DD676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FD4995" w:rsidRDefault="00DD676D">
      <w:pPr>
        <w:spacing w:after="81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D4995" w:rsidRDefault="00DD676D">
      <w:pPr>
        <w:spacing w:line="240" w:lineRule="auto"/>
      </w:pPr>
      <w:r>
        <w:t xml:space="preserve"> </w:t>
      </w:r>
    </w:p>
    <w:sectPr w:rsidR="00FD4995">
      <w:pgSz w:w="11906" w:h="16838"/>
      <w:pgMar w:top="1440" w:right="231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95"/>
    <w:rsid w:val="006C081D"/>
    <w:rsid w:val="00DD676D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BFF4-751E-4180-B41A-221DDEFB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3</cp:revision>
  <dcterms:created xsi:type="dcterms:W3CDTF">2024-01-05T11:26:00Z</dcterms:created>
  <dcterms:modified xsi:type="dcterms:W3CDTF">2024-01-05T11:26:00Z</dcterms:modified>
</cp:coreProperties>
</file>